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696F4EF8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</w:t>
      </w:r>
      <w:r w:rsidR="00CE2589">
        <w:rPr>
          <w:rFonts w:ascii="Arial" w:hAnsi="Arial" w:cs="Arial"/>
          <w:b/>
          <w:bCs/>
          <w:sz w:val="24"/>
          <w:szCs w:val="24"/>
        </w:rPr>
        <w:t>4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65643F">
        <w:rPr>
          <w:rFonts w:ascii="Arial" w:hAnsi="Arial" w:cs="Arial"/>
          <w:b/>
          <w:bCs/>
          <w:sz w:val="24"/>
          <w:szCs w:val="24"/>
        </w:rPr>
        <w:t>Porozumienia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599F9D72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proofErr w:type="gramStart"/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</w:t>
      </w:r>
      <w:proofErr w:type="gramEnd"/>
      <w:r w:rsidR="00A926BA" w:rsidRPr="006D27F3">
        <w:rPr>
          <w:rFonts w:ascii="Arial" w:hAnsi="Arial" w:cs="Arial"/>
          <w:sz w:val="24"/>
          <w:szCs w:val="24"/>
        </w:rPr>
        <w:t xml:space="preserve">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B67F75A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proofErr w:type="gramStart"/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proofErr w:type="gramEnd"/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46EE5" w14:textId="77777777" w:rsidR="00380370" w:rsidRDefault="00380370" w:rsidP="005E067D">
      <w:pPr>
        <w:spacing w:after="0" w:line="240" w:lineRule="auto"/>
      </w:pPr>
      <w:r>
        <w:separator/>
      </w:r>
    </w:p>
  </w:endnote>
  <w:endnote w:type="continuationSeparator" w:id="0">
    <w:p w14:paraId="19435CDA" w14:textId="77777777" w:rsidR="00380370" w:rsidRDefault="00380370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88221" w14:textId="77777777" w:rsidR="00380370" w:rsidRDefault="00380370" w:rsidP="005E067D">
      <w:pPr>
        <w:spacing w:after="0" w:line="240" w:lineRule="auto"/>
      </w:pPr>
      <w:r>
        <w:separator/>
      </w:r>
    </w:p>
  </w:footnote>
  <w:footnote w:type="continuationSeparator" w:id="0">
    <w:p w14:paraId="1540EB33" w14:textId="77777777" w:rsidR="00380370" w:rsidRDefault="00380370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F0856B" wp14:editId="6BFA02B9">
          <wp:simplePos x="0" y="0"/>
          <wp:positionH relativeFrom="margin">
            <wp:align>right</wp:align>
          </wp:positionH>
          <wp:positionV relativeFrom="paragraph">
            <wp:posOffset>-87630</wp:posOffset>
          </wp:positionV>
          <wp:extent cx="5760720" cy="459221"/>
          <wp:effectExtent l="0" t="0" r="0" b="0"/>
          <wp:wrapNone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1E4D18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80370"/>
    <w:rsid w:val="00391B3D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55991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26E01"/>
    <w:rsid w:val="00632107"/>
    <w:rsid w:val="00653556"/>
    <w:rsid w:val="0065643F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3E49"/>
    <w:rsid w:val="00C147DA"/>
    <w:rsid w:val="00C205A9"/>
    <w:rsid w:val="00C838A8"/>
    <w:rsid w:val="00C852D7"/>
    <w:rsid w:val="00C95D80"/>
    <w:rsid w:val="00CA70E8"/>
    <w:rsid w:val="00CB3D70"/>
    <w:rsid w:val="00CC2C90"/>
    <w:rsid w:val="00CC3F9B"/>
    <w:rsid w:val="00CE2291"/>
    <w:rsid w:val="00CE2589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D6A4D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CE2D36-0C0A-4E75-8358-3E70FB97244D}"/>
</file>

<file path=customXml/itemProps3.xml><?xml version="1.0" encoding="utf-8"?>
<ds:datastoreItem xmlns:ds="http://schemas.openxmlformats.org/officeDocument/2006/customXml" ds:itemID="{EC4C1B7F-681E-4F61-8671-E13BF64E7E5B}"/>
</file>

<file path=customXml/itemProps4.xml><?xml version="1.0" encoding="utf-8"?>
<ds:datastoreItem xmlns:ds="http://schemas.openxmlformats.org/officeDocument/2006/customXml" ds:itemID="{E4E37163-ECFC-4133-82D3-6A4D9B934D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1728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12075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podręcznika dla beneficjenta</dc:title>
  <dc:subject/>
  <dc:creator>Aleksandra Ratajczak</dc:creator>
  <cp:keywords/>
  <cp:lastModifiedBy>Sylwia Frąckiewicz</cp:lastModifiedBy>
  <cp:revision>8</cp:revision>
  <dcterms:created xsi:type="dcterms:W3CDTF">2025-04-11T13:49:00Z</dcterms:created>
  <dcterms:modified xsi:type="dcterms:W3CDTF">2025-08-12T08:52:00Z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</Properties>
</file>